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Project - la casa della mia famiglia - due il 17 aprile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You must illustrate and label your your home IN ITALIAN. It must at least include the following:</w:t>
      </w:r>
    </w:p>
    <w:p w:rsidR="00000000" w:rsidDel="00000000" w:rsidP="00000000" w:rsidRDefault="00000000" w:rsidRPr="00000000" w14:paraId="00000004">
      <w:pPr>
        <w:rPr/>
      </w:pPr>
      <w:r w:rsidDel="00000000" w:rsidR="00000000" w:rsidRPr="00000000">
        <w:rPr>
          <w:rtl w:val="0"/>
        </w:rPr>
        <w:t xml:space="preserve">a. La cucina, il bagno, la sala da pranzo, il salotto, la camera da letto – you may label multiples</w:t>
      </w:r>
    </w:p>
    <w:p w:rsidR="00000000" w:rsidDel="00000000" w:rsidP="00000000" w:rsidRDefault="00000000" w:rsidRPr="00000000" w14:paraId="00000005">
      <w:pPr>
        <w:rPr/>
      </w:pPr>
      <w:r w:rsidDel="00000000" w:rsidR="00000000" w:rsidRPr="00000000">
        <w:rPr>
          <w:rtl w:val="0"/>
        </w:rPr>
        <w:t xml:space="preserve">of items. Other rooms may also be included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 In each room, you must label (in Italian) at least 5 different objects. You may have more</w:t>
      </w:r>
    </w:p>
    <w:p w:rsidR="00000000" w:rsidDel="00000000" w:rsidP="00000000" w:rsidRDefault="00000000" w:rsidRPr="00000000" w14:paraId="00000008">
      <w:pPr>
        <w:rPr/>
      </w:pPr>
      <w:r w:rsidDel="00000000" w:rsidR="00000000" w:rsidRPr="00000000">
        <w:rPr>
          <w:rtl w:val="0"/>
        </w:rPr>
        <w:t xml:space="preserve">objects in your rooms not labeled. Your pictures can be from clip art, magazine, drawn by</w:t>
      </w:r>
    </w:p>
    <w:p w:rsidR="00000000" w:rsidDel="00000000" w:rsidP="00000000" w:rsidRDefault="00000000" w:rsidRPr="00000000" w14:paraId="00000009">
      <w:pPr>
        <w:rPr/>
      </w:pPr>
      <w:r w:rsidDel="00000000" w:rsidR="00000000" w:rsidRPr="00000000">
        <w:rPr>
          <w:rtl w:val="0"/>
        </w:rPr>
        <w:t xml:space="preserve">hand, etc. You are not allowed to repeat objects for labels! (ex. you can’t label the curtains,</w:t>
      </w:r>
    </w:p>
    <w:p w:rsidR="00000000" w:rsidDel="00000000" w:rsidP="00000000" w:rsidRDefault="00000000" w:rsidRPr="00000000" w14:paraId="0000000A">
      <w:pPr>
        <w:rPr/>
      </w:pPr>
      <w:r w:rsidDel="00000000" w:rsidR="00000000" w:rsidRPr="00000000">
        <w:rPr>
          <w:rtl w:val="0"/>
        </w:rPr>
        <w:t xml:space="preserve">windows, etc. in each room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 include an immediate family member in each room with a picture.  Label them with the correct possessive adjective and relationship to you (ex mia madre, mio fratello, io, etc) and write one sentence describing an activity that the person you included does in that room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