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2467309" cy="695908"/>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467309" cy="695908"/>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3197543</wp:posOffset>
            </wp:positionH>
            <wp:positionV relativeFrom="paragraph">
              <wp:posOffset>114300</wp:posOffset>
            </wp:positionV>
            <wp:extent cx="3803332" cy="2535555"/>
            <wp:effectExtent b="0" l="0" r="0" t="0"/>
            <wp:wrapNone/>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803332" cy="2535555"/>
                    </a:xfrm>
                    <a:prstGeom prst="rect"/>
                    <a:ln/>
                  </pic:spPr>
                </pic:pic>
              </a:graphicData>
            </a:graphic>
          </wp:anchor>
        </w:drawing>
      </w:r>
    </w:p>
    <w:p w:rsidR="00000000" w:rsidDel="00000000" w:rsidP="00000000" w:rsidRDefault="00000000" w:rsidRPr="00000000" w14:paraId="00000002">
      <w:pPr>
        <w:pStyle w:val="Heading1"/>
        <w:tabs>
          <w:tab w:val="left" w:pos="3706"/>
        </w:tabs>
        <w:spacing w:before="0" w:lineRule="auto"/>
        <w:rPr/>
      </w:pPr>
      <w:r w:rsidDel="00000000" w:rsidR="00000000" w:rsidRPr="00000000">
        <w:rPr>
          <w:rtl w:val="0"/>
        </w:rPr>
      </w:r>
    </w:p>
    <w:p w:rsidR="00000000" w:rsidDel="00000000" w:rsidP="00000000" w:rsidRDefault="00000000" w:rsidRPr="00000000" w14:paraId="00000003">
      <w:pPr>
        <w:pStyle w:val="Heading1"/>
        <w:tabs>
          <w:tab w:val="left" w:pos="3706"/>
        </w:tabs>
        <w:spacing w:before="0" w:lineRule="auto"/>
        <w:rPr/>
      </w:pPr>
      <w:r w:rsidDel="00000000" w:rsidR="00000000" w:rsidRPr="00000000">
        <w:rPr>
          <w:rtl w:val="0"/>
        </w:rPr>
        <w:t xml:space="preserve">Course Syllabus</w:t>
      </w:r>
    </w:p>
    <w:p w:rsidR="00000000" w:rsidDel="00000000" w:rsidP="00000000" w:rsidRDefault="00000000" w:rsidRPr="00000000" w14:paraId="00000004">
      <w:pPr>
        <w:spacing w:after="0" w:line="276" w:lineRule="auto"/>
        <w:rPr>
          <w:b w:val="1"/>
          <w:sz w:val="30"/>
          <w:szCs w:val="30"/>
        </w:rPr>
      </w:pPr>
      <w:r w:rsidDel="00000000" w:rsidR="00000000" w:rsidRPr="00000000">
        <w:rPr>
          <w:b w:val="1"/>
          <w:sz w:val="30"/>
          <w:szCs w:val="30"/>
          <w:rtl w:val="0"/>
        </w:rPr>
        <w:t xml:space="preserve">Roy C. Ketcham High School</w:t>
      </w:r>
    </w:p>
    <w:p w:rsidR="00000000" w:rsidDel="00000000" w:rsidP="00000000" w:rsidRDefault="00000000" w:rsidRPr="00000000" w14:paraId="00000005">
      <w:pPr>
        <w:spacing w:after="0" w:line="276" w:lineRule="auto"/>
        <w:rPr>
          <w:b w:val="1"/>
          <w:sz w:val="30"/>
          <w:szCs w:val="30"/>
        </w:rPr>
      </w:pPr>
      <w:r w:rsidDel="00000000" w:rsidR="00000000" w:rsidRPr="00000000">
        <w:rPr>
          <w:b w:val="1"/>
          <w:sz w:val="30"/>
          <w:szCs w:val="30"/>
          <w:rtl w:val="0"/>
        </w:rPr>
        <w:t xml:space="preserve">Social Studies Department </w:t>
      </w:r>
    </w:p>
    <w:p w:rsidR="00000000" w:rsidDel="00000000" w:rsidP="00000000" w:rsidRDefault="00000000" w:rsidRPr="00000000" w14:paraId="00000006">
      <w:pPr>
        <w:spacing w:after="0" w:line="276" w:lineRule="auto"/>
        <w:rPr>
          <w:b w:val="1"/>
          <w:sz w:val="30"/>
          <w:szCs w:val="30"/>
        </w:rPr>
      </w:pPr>
      <w:r w:rsidDel="00000000" w:rsidR="00000000" w:rsidRPr="00000000">
        <w:rPr>
          <w:b w:val="1"/>
          <w:sz w:val="30"/>
          <w:szCs w:val="30"/>
          <w:rtl w:val="0"/>
        </w:rPr>
        <w:t xml:space="preserve">Global I Honors</w:t>
      </w:r>
    </w:p>
    <w:p w:rsidR="00000000" w:rsidDel="00000000" w:rsidP="00000000" w:rsidRDefault="00000000" w:rsidRPr="00000000" w14:paraId="00000007">
      <w:pPr>
        <w:spacing w:after="0" w:line="276" w:lineRule="auto"/>
        <w:rPr>
          <w:b w:val="1"/>
          <w:sz w:val="30"/>
          <w:szCs w:val="30"/>
        </w:rPr>
      </w:pPr>
      <w:r w:rsidDel="00000000" w:rsidR="00000000" w:rsidRPr="00000000">
        <w:rPr>
          <w:b w:val="1"/>
          <w:sz w:val="30"/>
          <w:szCs w:val="30"/>
          <w:rtl w:val="0"/>
        </w:rPr>
        <w:t xml:space="preserve">2022-2023</w:t>
      </w:r>
    </w:p>
    <w:p w:rsidR="00000000" w:rsidDel="00000000" w:rsidP="00000000" w:rsidRDefault="00000000" w:rsidRPr="00000000" w14:paraId="00000008">
      <w:pPr>
        <w:rPr>
          <w:sz w:val="2"/>
          <w:szCs w:val="2"/>
        </w:rPr>
      </w:pPr>
      <w:r w:rsidDel="00000000" w:rsidR="00000000" w:rsidRPr="00000000">
        <w:rPr>
          <w:rtl w:val="0"/>
        </w:rPr>
      </w:r>
    </w:p>
    <w:p w:rsidR="00000000" w:rsidDel="00000000" w:rsidP="00000000" w:rsidRDefault="00000000" w:rsidRPr="00000000" w14:paraId="00000009">
      <w:pPr>
        <w:rPr>
          <w:sz w:val="2"/>
          <w:szCs w:val="2"/>
        </w:rPr>
      </w:pPr>
      <w:r w:rsidDel="00000000" w:rsidR="00000000" w:rsidRPr="00000000">
        <w:rPr>
          <w:rtl w:val="0"/>
        </w:rPr>
      </w:r>
    </w:p>
    <w:p w:rsidR="00000000" w:rsidDel="00000000" w:rsidP="00000000" w:rsidRDefault="00000000" w:rsidRPr="00000000" w14:paraId="0000000A">
      <w:pPr>
        <w:pStyle w:val="Heading2"/>
        <w:rPr/>
        <w:sectPr>
          <w:headerReference r:id="rId9" w:type="default"/>
          <w:pgSz w:h="15840" w:w="12240" w:orient="portrait"/>
          <w:pgMar w:bottom="431.99999999999994" w:top="431.99999999999994" w:left="431.99999999999994" w:right="431.99999999999994" w:header="720" w:footer="720"/>
          <w:pgNumType w:start="1"/>
          <w:titlePg w:val="1"/>
        </w:sectPr>
      </w:pPr>
      <w:r w:rsidDel="00000000" w:rsidR="00000000" w:rsidRPr="00000000">
        <w:rPr>
          <w:rtl w:val="0"/>
        </w:rPr>
      </w:r>
    </w:p>
    <w:p w:rsidR="00000000" w:rsidDel="00000000" w:rsidP="00000000" w:rsidRDefault="00000000" w:rsidRPr="00000000" w14:paraId="0000000B">
      <w:pPr>
        <w:pStyle w:val="Heading2"/>
        <w:rPr/>
      </w:pPr>
      <w:r w:rsidDel="00000000" w:rsidR="00000000" w:rsidRPr="00000000">
        <w:rPr>
          <w:rtl w:val="0"/>
        </w:rPr>
        <w:t xml:space="preserve">Instructor Information</w:t>
      </w:r>
    </w:p>
    <w:p w:rsidR="00000000" w:rsidDel="00000000" w:rsidP="00000000" w:rsidRDefault="00000000" w:rsidRPr="00000000" w14:paraId="0000000C">
      <w:pPr>
        <w:spacing w:after="40" w:lineRule="auto"/>
        <w:rPr/>
      </w:pPr>
      <w:r w:rsidDel="00000000" w:rsidR="00000000" w:rsidRPr="00000000">
        <w:rPr>
          <w:rtl w:val="0"/>
        </w:rPr>
        <w:t xml:space="preserve">Instructor:</w:t>
        <w:tab/>
        <w:tab/>
        <w:t xml:space="preserve">Mrs. Johnson</w:t>
      </w:r>
    </w:p>
    <w:p w:rsidR="00000000" w:rsidDel="00000000" w:rsidP="00000000" w:rsidRDefault="00000000" w:rsidRPr="00000000" w14:paraId="0000000D">
      <w:pPr>
        <w:spacing w:after="40" w:lineRule="auto"/>
        <w:rPr/>
      </w:pPr>
      <w:r w:rsidDel="00000000" w:rsidR="00000000" w:rsidRPr="00000000">
        <w:rPr>
          <w:rtl w:val="0"/>
        </w:rPr>
        <w:t xml:space="preserve">Room Location:</w:t>
        <w:tab/>
        <w:t xml:space="preserve">Room 105</w:t>
      </w:r>
    </w:p>
    <w:p w:rsidR="00000000" w:rsidDel="00000000" w:rsidP="00000000" w:rsidRDefault="00000000" w:rsidRPr="00000000" w14:paraId="0000000E">
      <w:pPr>
        <w:spacing w:after="40" w:lineRule="auto"/>
        <w:rPr>
          <w:color w:val="1155cc"/>
          <w:u w:val="single"/>
        </w:rPr>
      </w:pPr>
      <w:r w:rsidDel="00000000" w:rsidR="00000000" w:rsidRPr="00000000">
        <w:rPr>
          <w:rtl w:val="0"/>
        </w:rPr>
        <w:t xml:space="preserve">E-mail:</w:t>
        <w:tab/>
        <w:tab/>
      </w:r>
      <w:r w:rsidDel="00000000" w:rsidR="00000000" w:rsidRPr="00000000">
        <w:rPr>
          <w:color w:val="1155cc"/>
          <w:u w:val="single"/>
          <w:rtl w:val="0"/>
        </w:rPr>
        <w:t xml:space="preserve">jessica.johnson@wcsdny.org</w:t>
      </w:r>
    </w:p>
    <w:p w:rsidR="00000000" w:rsidDel="00000000" w:rsidP="00000000" w:rsidRDefault="00000000" w:rsidRPr="00000000" w14:paraId="0000000F">
      <w:pPr>
        <w:spacing w:after="40" w:lineRule="auto"/>
        <w:rPr/>
      </w:pPr>
      <w:r w:rsidDel="00000000" w:rsidR="00000000" w:rsidRPr="00000000">
        <w:rPr>
          <w:rtl w:val="0"/>
        </w:rPr>
        <w:t xml:space="preserve">Extra Help Time:</w:t>
        <w:tab/>
        <w:t xml:space="preserve">By appointment</w:t>
      </w:r>
    </w:p>
    <w:p w:rsidR="00000000" w:rsidDel="00000000" w:rsidP="00000000" w:rsidRDefault="00000000" w:rsidRPr="00000000" w14:paraId="00000010">
      <w:pPr>
        <w:pStyle w:val="Heading2"/>
        <w:rPr/>
      </w:pPr>
      <w:r w:rsidDel="00000000" w:rsidR="00000000" w:rsidRPr="00000000">
        <w:rPr>
          <w:rtl w:val="0"/>
        </w:rPr>
        <w:t xml:space="preserve">Course Identification</w:t>
      </w:r>
    </w:p>
    <w:p w:rsidR="00000000" w:rsidDel="00000000" w:rsidP="00000000" w:rsidRDefault="00000000" w:rsidRPr="00000000" w14:paraId="00000011">
      <w:pPr>
        <w:spacing w:after="40" w:lineRule="auto"/>
        <w:rPr/>
      </w:pPr>
      <w:r w:rsidDel="00000000" w:rsidR="00000000" w:rsidRPr="00000000">
        <w:rPr>
          <w:rtl w:val="0"/>
        </w:rPr>
        <w:t xml:space="preserve">Course Number:</w:t>
        <w:tab/>
        <w:t xml:space="preserve">D367</w:t>
      </w:r>
    </w:p>
    <w:p w:rsidR="00000000" w:rsidDel="00000000" w:rsidP="00000000" w:rsidRDefault="00000000" w:rsidRPr="00000000" w14:paraId="00000012">
      <w:pPr>
        <w:spacing w:after="40" w:lineRule="auto"/>
        <w:rPr/>
      </w:pPr>
      <w:r w:rsidDel="00000000" w:rsidR="00000000" w:rsidRPr="00000000">
        <w:rPr>
          <w:rtl w:val="0"/>
        </w:rPr>
        <w:t xml:space="preserve">Course Name:</w:t>
        <w:tab/>
        <w:t xml:space="preserve">Honors Global I</w:t>
      </w:r>
    </w:p>
    <w:p w:rsidR="00000000" w:rsidDel="00000000" w:rsidP="00000000" w:rsidRDefault="00000000" w:rsidRPr="00000000" w14:paraId="00000013">
      <w:pPr>
        <w:spacing w:after="40" w:lineRule="auto"/>
        <w:rPr/>
      </w:pPr>
      <w:r w:rsidDel="00000000" w:rsidR="00000000" w:rsidRPr="00000000">
        <w:rPr>
          <w:rtl w:val="0"/>
        </w:rPr>
        <w:t xml:space="preserve">Course Location:</w:t>
        <w:tab/>
        <w:t xml:space="preserve">Room 105</w:t>
      </w:r>
    </w:p>
    <w:p w:rsidR="00000000" w:rsidDel="00000000" w:rsidP="00000000" w:rsidRDefault="00000000" w:rsidRPr="00000000" w14:paraId="00000014">
      <w:pPr>
        <w:spacing w:after="40" w:lineRule="auto"/>
        <w:rPr/>
        <w:sectPr>
          <w:type w:val="continuous"/>
          <w:pgSz w:h="15840" w:w="12240" w:orient="portrait"/>
          <w:pgMar w:bottom="431.99999999999994" w:top="431.99999999999994" w:left="431.99999999999994" w:right="431.99999999999994" w:header="720" w:footer="720"/>
          <w:cols w:equalWidth="0" w:num="2">
            <w:col w:space="720" w:w="5328"/>
            <w:col w:space="0" w:w="5328"/>
          </w:cols>
        </w:sectPr>
      </w:pPr>
      <w:r w:rsidDel="00000000" w:rsidR="00000000" w:rsidRPr="00000000">
        <w:rPr>
          <w:rtl w:val="0"/>
        </w:rPr>
        <w:t xml:space="preserve">Prerequisites:</w:t>
        <w:tab/>
        <w:tab/>
        <w:t xml:space="preserve">Social Studies 8</w:t>
      </w:r>
    </w:p>
    <w:p w:rsidR="00000000" w:rsidDel="00000000" w:rsidP="00000000" w:rsidRDefault="00000000" w:rsidRPr="00000000" w14:paraId="00000015">
      <w:pPr>
        <w:pStyle w:val="Heading2"/>
        <w:rPr>
          <w:sz w:val="28"/>
          <w:szCs w:val="28"/>
        </w:rPr>
      </w:pPr>
      <w:r w:rsidDel="00000000" w:rsidR="00000000" w:rsidRPr="00000000">
        <w:rPr>
          <w:sz w:val="28"/>
          <w:szCs w:val="28"/>
          <w:rtl w:val="0"/>
        </w:rPr>
        <w:t xml:space="preserve">Course Description/Overview</w:t>
      </w:r>
    </w:p>
    <w:p w:rsidR="00000000" w:rsidDel="00000000" w:rsidP="00000000" w:rsidRDefault="00000000" w:rsidRPr="00000000" w14:paraId="00000016">
      <w:pPr>
        <w:jc w:val="both"/>
        <w:rPr/>
      </w:pPr>
      <w:r w:rsidDel="00000000" w:rsidR="00000000" w:rsidRPr="00000000">
        <w:rPr>
          <w:rtl w:val="0"/>
        </w:rPr>
        <w:t xml:space="preserve">The Social Studies program for 9th grade is Global History. The purpose of this course is to help students gain an understanding of themselves as members of a global community. Through the examination of diverse world cultures, students will come to appreciate both their heritage and that of other peoples. By studying the past, with emphasis on major themes and developments in history, students will gain a clearer understanding of the present day, and make educated and responsible decisions for the future. The chronologically developed units of study begin in September with prehistory and culminate in June with the Enlightenment. Students will also apply their knowledge and skills to the Global 9 Final Exam, taken in June of freshman year. </w:t>
      </w:r>
      <w:r w:rsidDel="00000000" w:rsidR="00000000" w:rsidRPr="00000000">
        <w:rPr>
          <w:rtl w:val="0"/>
        </w:rPr>
      </w:r>
    </w:p>
    <w:p w:rsidR="00000000" w:rsidDel="00000000" w:rsidP="00000000" w:rsidRDefault="00000000" w:rsidRPr="00000000" w14:paraId="00000017">
      <w:pPr>
        <w:pStyle w:val="Heading2"/>
        <w:rPr>
          <w:sz w:val="28"/>
          <w:szCs w:val="28"/>
        </w:rPr>
      </w:pPr>
      <w:r w:rsidDel="00000000" w:rsidR="00000000" w:rsidRPr="00000000">
        <w:rPr>
          <w:sz w:val="28"/>
          <w:szCs w:val="28"/>
          <w:rtl w:val="0"/>
        </w:rPr>
        <w:t xml:space="preserve">Course Resources</w:t>
      </w:r>
    </w:p>
    <w:p w:rsidR="00000000" w:rsidDel="00000000" w:rsidP="00000000" w:rsidRDefault="00000000" w:rsidRPr="00000000" w14:paraId="00000018">
      <w:pPr>
        <w:pStyle w:val="Heading3"/>
        <w:rPr>
          <w:sz w:val="28"/>
          <w:szCs w:val="28"/>
        </w:rPr>
      </w:pPr>
      <w:r w:rsidDel="00000000" w:rsidR="00000000" w:rsidRPr="00000000">
        <w:rPr>
          <w:sz w:val="28"/>
          <w:szCs w:val="28"/>
          <w:rtl w:val="0"/>
        </w:rPr>
        <w:t xml:space="preserve">Course Website(s)</w:t>
      </w:r>
    </w:p>
    <w:p w:rsidR="00000000" w:rsidDel="00000000" w:rsidP="00000000" w:rsidRDefault="00000000" w:rsidRPr="00000000" w14:paraId="0000001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1"/>
          <w:sz w:val="20"/>
          <w:szCs w:val="20"/>
        </w:rPr>
      </w:pPr>
      <w:hyperlink r:id="rId10">
        <w:r w:rsidDel="00000000" w:rsidR="00000000" w:rsidRPr="00000000">
          <w:rPr>
            <w:b w:val="1"/>
            <w:color w:val="1155cc"/>
            <w:sz w:val="20"/>
            <w:szCs w:val="20"/>
            <w:u w:val="single"/>
            <w:rtl w:val="0"/>
          </w:rPr>
          <w:t xml:space="preserve">https://www.wappingersschools.org/cms/Workspace/Section/Section.aspx?DomainId=1477</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720" w:right="0" w:firstLine="0"/>
        <w:jc w:val="left"/>
        <w:rPr/>
      </w:pPr>
      <w:r w:rsidDel="00000000" w:rsidR="00000000" w:rsidRPr="00000000">
        <w:rPr>
          <w:rtl w:val="0"/>
        </w:rPr>
      </w:r>
    </w:p>
    <w:p w:rsidR="00000000" w:rsidDel="00000000" w:rsidP="00000000" w:rsidRDefault="00000000" w:rsidRPr="00000000" w14:paraId="0000001B">
      <w:pPr>
        <w:pStyle w:val="Heading3"/>
        <w:rPr>
          <w:sz w:val="28"/>
          <w:szCs w:val="28"/>
        </w:rPr>
      </w:pPr>
      <w:r w:rsidDel="00000000" w:rsidR="00000000" w:rsidRPr="00000000">
        <w:rPr>
          <w:sz w:val="28"/>
          <w:szCs w:val="28"/>
          <w:rtl w:val="0"/>
        </w:rPr>
        <w:t xml:space="preserve">Required Course Text</w:t>
      </w:r>
    </w:p>
    <w:p w:rsidR="00000000" w:rsidDel="00000000" w:rsidP="00000000" w:rsidRDefault="00000000" w:rsidRPr="00000000" w14:paraId="0000001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1"/>
        </w:rPr>
      </w:pPr>
      <w:hyperlink r:id="rId11">
        <w:r w:rsidDel="00000000" w:rsidR="00000000" w:rsidRPr="00000000">
          <w:rPr>
            <w:b w:val="1"/>
            <w:color w:val="1155cc"/>
            <w:u w:val="single"/>
            <w:rtl w:val="0"/>
          </w:rPr>
          <w:t xml:space="preserve">https://www.commackschools.org/WorldHistoryTextbook.aspx</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720" w:right="0" w:firstLine="0"/>
        <w:jc w:val="left"/>
        <w:rPr/>
      </w:pPr>
      <w:r w:rsidDel="00000000" w:rsidR="00000000" w:rsidRPr="00000000">
        <w:rPr>
          <w:rtl w:val="0"/>
        </w:rPr>
      </w:r>
    </w:p>
    <w:p w:rsidR="00000000" w:rsidDel="00000000" w:rsidP="00000000" w:rsidRDefault="00000000" w:rsidRPr="00000000" w14:paraId="0000001E">
      <w:pPr>
        <w:pStyle w:val="Heading3"/>
        <w:rPr>
          <w:sz w:val="28"/>
          <w:szCs w:val="28"/>
        </w:rPr>
      </w:pPr>
      <w:r w:rsidDel="00000000" w:rsidR="00000000" w:rsidRPr="00000000">
        <w:rPr>
          <w:sz w:val="28"/>
          <w:szCs w:val="28"/>
          <w:rtl w:val="0"/>
        </w:rPr>
        <w:t xml:space="preserve">Course Supplies</w:t>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A 3-ring binder (no preference), looseleaf paper, and plenty of writing utensils (pencils or pens).</w:t>
      </w:r>
    </w:p>
    <w:p w:rsidR="00000000" w:rsidDel="00000000" w:rsidP="00000000" w:rsidRDefault="00000000" w:rsidRPr="00000000" w14:paraId="00000020">
      <w:pPr>
        <w:pStyle w:val="Heading2"/>
        <w:rPr>
          <w:sz w:val="28"/>
          <w:szCs w:val="28"/>
        </w:rPr>
      </w:pPr>
      <w:r w:rsidDel="00000000" w:rsidR="00000000" w:rsidRPr="00000000">
        <w:rPr>
          <w:sz w:val="28"/>
          <w:szCs w:val="28"/>
          <w:rtl w:val="0"/>
        </w:rPr>
        <w:t xml:space="preserve">Course Learning Objectives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smallCaps w:val="0"/>
          <w:strike w:val="0"/>
          <w:color w:val="000000"/>
          <w:sz w:val="24"/>
          <w:szCs w:val="24"/>
          <w:u w:val="none"/>
          <w:shd w:fill="auto" w:val="clear"/>
          <w:vertAlign w:val="baseline"/>
          <w:rtl w:val="0"/>
        </w:rPr>
        <w:t xml:space="preserve">Upon successful completion of this course, students will be able to: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compare and contrast past events and current issues</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write an Enduring Issues essay for the Global History Regents Exam, taken in June of sophomore year</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identify recurring themes in history</w:t>
      </w:r>
    </w:p>
    <w:p w:rsidR="00000000" w:rsidDel="00000000" w:rsidP="00000000" w:rsidRDefault="00000000" w:rsidRPr="00000000" w14:paraId="0000002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mbria" w:cs="Cambria" w:eastAsia="Cambria" w:hAnsi="Cambria"/>
          <w:b w:val="0"/>
          <w:smallCaps w:val="0"/>
          <w:strike w:val="0"/>
          <w:color w:val="000000"/>
          <w:sz w:val="24"/>
          <w:szCs w:val="24"/>
          <w:shd w:fill="auto" w:val="clear"/>
          <w:vertAlign w:val="baseline"/>
        </w:rPr>
      </w:pPr>
      <w:r w:rsidDel="00000000" w:rsidR="00000000" w:rsidRPr="00000000">
        <w:rPr>
          <w:rtl w:val="0"/>
        </w:rPr>
        <w:t xml:space="preserve">develop and organize argumentative papers on historical topic</w:t>
      </w:r>
      <w:r w:rsidDel="00000000" w:rsidR="00000000" w:rsidRPr="00000000">
        <w:rPr>
          <w:rtl w:val="0"/>
        </w:rPr>
      </w:r>
    </w:p>
    <w:p w:rsidR="00000000" w:rsidDel="00000000" w:rsidP="00000000" w:rsidRDefault="00000000" w:rsidRPr="00000000" w14:paraId="00000027">
      <w:pPr>
        <w:pStyle w:val="Heading3"/>
        <w:rPr>
          <w:sz w:val="28"/>
          <w:szCs w:val="28"/>
        </w:rPr>
      </w:pPr>
      <w:r w:rsidDel="00000000" w:rsidR="00000000" w:rsidRPr="00000000">
        <w:rPr>
          <w:sz w:val="28"/>
          <w:szCs w:val="28"/>
          <w:rtl w:val="0"/>
        </w:rPr>
        <w:t xml:space="preserve">Grading Policy</w:t>
      </w:r>
    </w:p>
    <w:p w:rsidR="00000000" w:rsidDel="00000000" w:rsidP="00000000" w:rsidRDefault="00000000" w:rsidRPr="00000000" w14:paraId="00000028">
      <w:pPr>
        <w:rPr/>
      </w:pPr>
      <w:r w:rsidDel="00000000" w:rsidR="00000000" w:rsidRPr="00000000">
        <w:rPr>
          <w:rtl w:val="0"/>
        </w:rPr>
        <w:t xml:space="preserve">Grades will be based on the following:</w:t>
      </w:r>
    </w:p>
    <w:tbl>
      <w:tblPr>
        <w:tblStyle w:val="Table1"/>
        <w:tblW w:w="6165.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5"/>
        <w:gridCol w:w="2190"/>
        <w:tblGridChange w:id="0">
          <w:tblGrid>
            <w:gridCol w:w="3975"/>
            <w:gridCol w:w="2190"/>
          </w:tblGrid>
        </w:tblGridChange>
      </w:tblGrid>
      <w:tr>
        <w:trPr>
          <w:cantSplit w:val="0"/>
          <w:tblHeader w:val="0"/>
        </w:trPr>
        <w:tc>
          <w:tcPr/>
          <w:p w:rsidR="00000000" w:rsidDel="00000000" w:rsidP="00000000" w:rsidRDefault="00000000" w:rsidRPr="00000000" w14:paraId="00000029">
            <w:pPr>
              <w:keepNext w:val="1"/>
              <w:keepLines w:val="1"/>
              <w:spacing w:after="0" w:lineRule="auto"/>
              <w:rPr/>
            </w:pPr>
            <w:r w:rsidDel="00000000" w:rsidR="00000000" w:rsidRPr="00000000">
              <w:rPr>
                <w:b w:val="1"/>
                <w:rtl w:val="0"/>
              </w:rPr>
              <w:t xml:space="preserve">Course</w:t>
            </w:r>
            <w:r w:rsidDel="00000000" w:rsidR="00000000" w:rsidRPr="00000000">
              <w:rPr>
                <w:rtl w:val="0"/>
              </w:rPr>
              <w:t xml:space="preserve"> </w:t>
            </w:r>
            <w:r w:rsidDel="00000000" w:rsidR="00000000" w:rsidRPr="00000000">
              <w:rPr>
                <w:b w:val="1"/>
                <w:rtl w:val="0"/>
              </w:rPr>
              <w:t xml:space="preserve">Component</w:t>
            </w:r>
            <w:r w:rsidDel="00000000" w:rsidR="00000000" w:rsidRPr="00000000">
              <w:rPr>
                <w:rtl w:val="0"/>
              </w:rPr>
            </w:r>
          </w:p>
        </w:tc>
        <w:tc>
          <w:tcPr/>
          <w:p w:rsidR="00000000" w:rsidDel="00000000" w:rsidP="00000000" w:rsidRDefault="00000000" w:rsidRPr="00000000" w14:paraId="0000002A">
            <w:pPr>
              <w:keepNext w:val="1"/>
              <w:keepLines w:val="1"/>
              <w:spacing w:after="0" w:lineRule="auto"/>
              <w:jc w:val="right"/>
              <w:rPr/>
            </w:pPr>
            <w:r w:rsidDel="00000000" w:rsidR="00000000" w:rsidRPr="00000000">
              <w:rPr>
                <w:b w:val="1"/>
                <w:rtl w:val="0"/>
              </w:rPr>
              <w:t xml:space="preserve">Percentage</w:t>
            </w:r>
            <w:r w:rsidDel="00000000" w:rsidR="00000000" w:rsidRPr="00000000">
              <w:rPr>
                <w:rtl w:val="0"/>
              </w:rPr>
            </w:r>
          </w:p>
        </w:tc>
      </w:tr>
      <w:tr>
        <w:trPr>
          <w:cantSplit w:val="0"/>
          <w:tblHeader w:val="0"/>
        </w:trPr>
        <w:tc>
          <w:tcPr/>
          <w:p w:rsidR="00000000" w:rsidDel="00000000" w:rsidP="00000000" w:rsidRDefault="00000000" w:rsidRPr="00000000" w14:paraId="0000002B">
            <w:pPr>
              <w:keepNext w:val="1"/>
              <w:keepLines w:val="1"/>
              <w:spacing w:after="0" w:lineRule="auto"/>
              <w:rPr/>
            </w:pPr>
            <w:r w:rsidDel="00000000" w:rsidR="00000000" w:rsidRPr="00000000">
              <w:rPr>
                <w:rtl w:val="0"/>
              </w:rPr>
              <w:t xml:space="preserve">Classwork</w:t>
            </w:r>
          </w:p>
        </w:tc>
        <w:tc>
          <w:tcPr/>
          <w:p w:rsidR="00000000" w:rsidDel="00000000" w:rsidP="00000000" w:rsidRDefault="00000000" w:rsidRPr="00000000" w14:paraId="0000002C">
            <w:pPr>
              <w:keepNext w:val="1"/>
              <w:keepLines w:val="1"/>
              <w:spacing w:after="0" w:lineRule="auto"/>
              <w:jc w:val="right"/>
              <w:rPr/>
            </w:pPr>
            <w:r w:rsidDel="00000000" w:rsidR="00000000" w:rsidRPr="00000000">
              <w:rPr>
                <w:rtl w:val="0"/>
              </w:rPr>
              <w:t xml:space="preserve">10-20%</w:t>
            </w:r>
          </w:p>
        </w:tc>
      </w:tr>
      <w:tr>
        <w:trPr>
          <w:cantSplit w:val="0"/>
          <w:tblHeader w:val="0"/>
        </w:trPr>
        <w:tc>
          <w:tcPr/>
          <w:p w:rsidR="00000000" w:rsidDel="00000000" w:rsidP="00000000" w:rsidRDefault="00000000" w:rsidRPr="00000000" w14:paraId="0000002D">
            <w:pPr>
              <w:keepNext w:val="1"/>
              <w:keepLines w:val="1"/>
              <w:spacing w:after="0" w:lineRule="auto"/>
              <w:rPr/>
            </w:pPr>
            <w:r w:rsidDel="00000000" w:rsidR="00000000" w:rsidRPr="00000000">
              <w:rPr>
                <w:rtl w:val="0"/>
              </w:rPr>
              <w:t xml:space="preserve">Homework</w:t>
            </w:r>
          </w:p>
        </w:tc>
        <w:tc>
          <w:tcPr/>
          <w:p w:rsidR="00000000" w:rsidDel="00000000" w:rsidP="00000000" w:rsidRDefault="00000000" w:rsidRPr="00000000" w14:paraId="0000002E">
            <w:pPr>
              <w:keepNext w:val="1"/>
              <w:keepLines w:val="1"/>
              <w:spacing w:after="0" w:lineRule="auto"/>
              <w:jc w:val="right"/>
              <w:rPr/>
            </w:pPr>
            <w:r w:rsidDel="00000000" w:rsidR="00000000" w:rsidRPr="00000000">
              <w:rPr>
                <w:rtl w:val="0"/>
              </w:rPr>
              <w:t xml:space="preserve">10-20%</w:t>
            </w:r>
          </w:p>
        </w:tc>
      </w:tr>
      <w:tr>
        <w:trPr>
          <w:cantSplit w:val="0"/>
          <w:tblHeader w:val="0"/>
        </w:trPr>
        <w:tc>
          <w:tcPr/>
          <w:p w:rsidR="00000000" w:rsidDel="00000000" w:rsidP="00000000" w:rsidRDefault="00000000" w:rsidRPr="00000000" w14:paraId="0000002F">
            <w:pPr>
              <w:keepNext w:val="1"/>
              <w:keepLines w:val="1"/>
              <w:spacing w:after="0" w:lineRule="auto"/>
              <w:rPr/>
            </w:pPr>
            <w:r w:rsidDel="00000000" w:rsidR="00000000" w:rsidRPr="00000000">
              <w:rPr>
                <w:rtl w:val="0"/>
              </w:rPr>
              <w:t xml:space="preserve">Quizzes</w:t>
            </w:r>
          </w:p>
        </w:tc>
        <w:tc>
          <w:tcPr/>
          <w:p w:rsidR="00000000" w:rsidDel="00000000" w:rsidP="00000000" w:rsidRDefault="00000000" w:rsidRPr="00000000" w14:paraId="00000030">
            <w:pPr>
              <w:keepNext w:val="1"/>
              <w:keepLines w:val="1"/>
              <w:spacing w:after="0" w:lineRule="auto"/>
              <w:jc w:val="right"/>
              <w:rPr/>
            </w:pPr>
            <w:r w:rsidDel="00000000" w:rsidR="00000000" w:rsidRPr="00000000">
              <w:rPr>
                <w:rtl w:val="0"/>
              </w:rPr>
              <w:t xml:space="preserve">30%</w:t>
            </w:r>
          </w:p>
        </w:tc>
      </w:tr>
      <w:tr>
        <w:trPr>
          <w:cantSplit w:val="0"/>
          <w:trHeight w:val="270" w:hRule="atLeast"/>
          <w:tblHeader w:val="0"/>
        </w:trPr>
        <w:tc>
          <w:tcPr/>
          <w:p w:rsidR="00000000" w:rsidDel="00000000" w:rsidP="00000000" w:rsidRDefault="00000000" w:rsidRPr="00000000" w14:paraId="00000031">
            <w:pPr>
              <w:keepNext w:val="1"/>
              <w:keepLines w:val="1"/>
              <w:spacing w:after="0" w:lineRule="auto"/>
              <w:rPr/>
            </w:pPr>
            <w:r w:rsidDel="00000000" w:rsidR="00000000" w:rsidRPr="00000000">
              <w:rPr>
                <w:rtl w:val="0"/>
              </w:rPr>
              <w:t xml:space="preserve">Tests/Essays</w:t>
            </w:r>
          </w:p>
        </w:tc>
        <w:tc>
          <w:tcPr/>
          <w:p w:rsidR="00000000" w:rsidDel="00000000" w:rsidP="00000000" w:rsidRDefault="00000000" w:rsidRPr="00000000" w14:paraId="00000032">
            <w:pPr>
              <w:keepNext w:val="1"/>
              <w:keepLines w:val="1"/>
              <w:spacing w:after="0" w:lineRule="auto"/>
              <w:jc w:val="right"/>
              <w:rPr/>
            </w:pPr>
            <w:r w:rsidDel="00000000" w:rsidR="00000000" w:rsidRPr="00000000">
              <w:rPr>
                <w:rtl w:val="0"/>
              </w:rPr>
              <w:t xml:space="preserve">40%</w:t>
            </w:r>
          </w:p>
        </w:tc>
      </w:tr>
      <w:tr>
        <w:trPr>
          <w:cantSplit w:val="0"/>
          <w:tblHeader w:val="0"/>
        </w:trPr>
        <w:tc>
          <w:tcPr/>
          <w:p w:rsidR="00000000" w:rsidDel="00000000" w:rsidP="00000000" w:rsidRDefault="00000000" w:rsidRPr="00000000" w14:paraId="00000033">
            <w:pPr>
              <w:keepNext w:val="1"/>
              <w:keepLines w:val="1"/>
              <w:spacing w:after="0" w:lineRule="auto"/>
              <w:rPr/>
            </w:pPr>
            <w:r w:rsidDel="00000000" w:rsidR="00000000" w:rsidRPr="00000000">
              <w:rPr>
                <w:b w:val="1"/>
                <w:rtl w:val="0"/>
              </w:rPr>
              <w:t xml:space="preserve">Total Points</w:t>
            </w:r>
            <w:r w:rsidDel="00000000" w:rsidR="00000000" w:rsidRPr="00000000">
              <w:rPr>
                <w:rtl w:val="0"/>
              </w:rPr>
            </w:r>
          </w:p>
        </w:tc>
        <w:tc>
          <w:tcPr/>
          <w:p w:rsidR="00000000" w:rsidDel="00000000" w:rsidP="00000000" w:rsidRDefault="00000000" w:rsidRPr="00000000" w14:paraId="00000034">
            <w:pPr>
              <w:keepNext w:val="1"/>
              <w:keepLines w:val="1"/>
              <w:spacing w:after="0" w:lineRule="auto"/>
              <w:jc w:val="right"/>
              <w:rPr>
                <w:b w:val="1"/>
              </w:rPr>
            </w:pPr>
            <w:r w:rsidDel="00000000" w:rsidR="00000000" w:rsidRPr="00000000">
              <w:rPr>
                <w:b w:val="1"/>
                <w:rtl w:val="0"/>
              </w:rPr>
              <w:t xml:space="preserve">100%</w:t>
            </w:r>
          </w:p>
        </w:tc>
      </w:tr>
    </w:tbl>
    <w:p w:rsidR="00000000" w:rsidDel="00000000" w:rsidP="00000000" w:rsidRDefault="00000000" w:rsidRPr="00000000" w14:paraId="00000035">
      <w:pPr>
        <w:pStyle w:val="Heading3"/>
        <w:rPr/>
      </w:pPr>
      <w:r w:rsidDel="00000000" w:rsidR="00000000" w:rsidRPr="00000000">
        <w:rPr>
          <w:rtl w:val="0"/>
        </w:rPr>
      </w:r>
    </w:p>
    <w:p w:rsidR="00000000" w:rsidDel="00000000" w:rsidP="00000000" w:rsidRDefault="00000000" w:rsidRPr="00000000" w14:paraId="00000036">
      <w:pPr>
        <w:pStyle w:val="Heading3"/>
        <w:rPr>
          <w:sz w:val="28"/>
          <w:szCs w:val="28"/>
        </w:rPr>
      </w:pPr>
      <w:r w:rsidDel="00000000" w:rsidR="00000000" w:rsidRPr="00000000">
        <w:rPr>
          <w:sz w:val="28"/>
          <w:szCs w:val="28"/>
          <w:rtl w:val="0"/>
        </w:rPr>
        <w:t xml:space="preserve">Late Assignments</w:t>
      </w:r>
    </w:p>
    <w:p w:rsidR="00000000" w:rsidDel="00000000" w:rsidP="00000000" w:rsidRDefault="00000000" w:rsidRPr="00000000" w14:paraId="00000037">
      <w:pPr>
        <w:numPr>
          <w:ilvl w:val="0"/>
          <w:numId w:val="8"/>
        </w:numPr>
        <w:spacing w:after="0" w:afterAutospacing="0"/>
        <w:ind w:left="720" w:hanging="360"/>
        <w:jc w:val="both"/>
        <w:rPr>
          <w:u w:val="none"/>
        </w:rPr>
      </w:pPr>
      <w:r w:rsidDel="00000000" w:rsidR="00000000" w:rsidRPr="00000000">
        <w:rPr>
          <w:rtl w:val="0"/>
        </w:rPr>
        <w:t xml:space="preserve">Students receive full credit (100%) on an assignment if the student was not in class due to illness or other legal absence. </w:t>
      </w:r>
    </w:p>
    <w:p w:rsidR="00000000" w:rsidDel="00000000" w:rsidP="00000000" w:rsidRDefault="00000000" w:rsidRPr="00000000" w14:paraId="00000038">
      <w:pPr>
        <w:numPr>
          <w:ilvl w:val="0"/>
          <w:numId w:val="8"/>
        </w:numPr>
        <w:spacing w:after="0" w:afterAutospacing="0"/>
        <w:ind w:left="720" w:hanging="360"/>
        <w:jc w:val="both"/>
        <w:rPr>
          <w:u w:val="none"/>
        </w:rPr>
      </w:pPr>
      <w:r w:rsidDel="00000000" w:rsidR="00000000" w:rsidRPr="00000000">
        <w:rPr>
          <w:rtl w:val="0"/>
        </w:rPr>
        <w:t xml:space="preserve">Assignments are accepted for half-credit (50%) one day after the original due date. After this, the assignment drops to 10%. </w:t>
      </w:r>
    </w:p>
    <w:p w:rsidR="00000000" w:rsidDel="00000000" w:rsidP="00000000" w:rsidRDefault="00000000" w:rsidRPr="00000000" w14:paraId="00000039">
      <w:pPr>
        <w:numPr>
          <w:ilvl w:val="0"/>
          <w:numId w:val="8"/>
        </w:numPr>
        <w:ind w:left="720" w:hanging="360"/>
        <w:jc w:val="both"/>
        <w:rPr>
          <w:u w:val="none"/>
        </w:rPr>
      </w:pPr>
      <w:r w:rsidDel="00000000" w:rsidR="00000000" w:rsidRPr="00000000">
        <w:rPr>
          <w:rtl w:val="0"/>
        </w:rPr>
        <w:t xml:space="preserve">Students are expected to complete all posted homework assignments if absent from class in a timely manner. </w:t>
      </w:r>
    </w:p>
    <w:p w:rsidR="00000000" w:rsidDel="00000000" w:rsidP="00000000" w:rsidRDefault="00000000" w:rsidRPr="00000000" w14:paraId="0000003A">
      <w:pPr>
        <w:pStyle w:val="Heading2"/>
        <w:rPr>
          <w:sz w:val="28"/>
          <w:szCs w:val="28"/>
        </w:rPr>
      </w:pPr>
      <w:r w:rsidDel="00000000" w:rsidR="00000000" w:rsidRPr="00000000">
        <w:rPr>
          <w:sz w:val="28"/>
          <w:szCs w:val="28"/>
          <w:rtl w:val="0"/>
        </w:rPr>
        <w:t xml:space="preserve">Course Policies</w:t>
      </w:r>
    </w:p>
    <w:p w:rsidR="00000000" w:rsidDel="00000000" w:rsidP="00000000" w:rsidRDefault="00000000" w:rsidRPr="00000000" w14:paraId="0000003B">
      <w:pPr>
        <w:numPr>
          <w:ilvl w:val="0"/>
          <w:numId w:val="6"/>
        </w:numPr>
        <w:spacing w:after="0" w:afterAutospacing="0"/>
        <w:ind w:left="720" w:hanging="360"/>
        <w:jc w:val="both"/>
        <w:rPr>
          <w:u w:val="none"/>
        </w:rPr>
      </w:pPr>
      <w:r w:rsidDel="00000000" w:rsidR="00000000" w:rsidRPr="00000000">
        <w:rPr>
          <w:rtl w:val="0"/>
        </w:rPr>
        <w:t xml:space="preserve">Class rosters are provided to me with the student’s legal name. I will gladly honor your request to address you by an alternate name or gender pronoun. Please advise me accordingly early in the school year by the manner in which you feel comfortable (speak to me privately after class, email, etc.)  so that I may make appropriate changes to my records.</w:t>
      </w:r>
    </w:p>
    <w:p w:rsidR="00000000" w:rsidDel="00000000" w:rsidP="00000000" w:rsidRDefault="00000000" w:rsidRPr="00000000" w14:paraId="0000003C">
      <w:pPr>
        <w:numPr>
          <w:ilvl w:val="0"/>
          <w:numId w:val="6"/>
        </w:numPr>
        <w:spacing w:after="0" w:afterAutospacing="0"/>
        <w:ind w:left="720" w:hanging="360"/>
        <w:jc w:val="both"/>
        <w:rPr>
          <w:u w:val="none"/>
        </w:rPr>
      </w:pPr>
      <w:r w:rsidDel="00000000" w:rsidR="00000000" w:rsidRPr="00000000">
        <w:rPr>
          <w:rtl w:val="0"/>
        </w:rPr>
        <w:t xml:space="preserve">It is my goal to promote an atmosphere of mutual respect in the classroom. Please raise your hand when you wish to speak or ask questions, please do not speak when others are speaking, please speak to each other in a respectful manner, etc. Foul language and inappropriate behavior are not tolerated.</w:t>
      </w:r>
    </w:p>
    <w:p w:rsidR="00000000" w:rsidDel="00000000" w:rsidP="00000000" w:rsidRDefault="00000000" w:rsidRPr="00000000" w14:paraId="0000003D">
      <w:pPr>
        <w:numPr>
          <w:ilvl w:val="0"/>
          <w:numId w:val="6"/>
        </w:numPr>
        <w:spacing w:after="0" w:afterAutospacing="0"/>
        <w:ind w:left="720" w:hanging="360"/>
        <w:jc w:val="both"/>
        <w:rPr>
          <w:u w:val="none"/>
        </w:rPr>
      </w:pPr>
      <w:r w:rsidDel="00000000" w:rsidR="00000000" w:rsidRPr="00000000">
        <w:rPr>
          <w:rtl w:val="0"/>
        </w:rPr>
        <w:t xml:space="preserve">Everybody has to use the bathroom! When you wish to go, please ask first. This is a privilege that should not be abused.</w:t>
      </w:r>
    </w:p>
    <w:p w:rsidR="00000000" w:rsidDel="00000000" w:rsidP="00000000" w:rsidRDefault="00000000" w:rsidRPr="00000000" w14:paraId="0000003E">
      <w:pPr>
        <w:numPr>
          <w:ilvl w:val="0"/>
          <w:numId w:val="6"/>
        </w:numPr>
        <w:spacing w:after="0" w:lineRule="auto"/>
        <w:ind w:left="720" w:hanging="360"/>
        <w:jc w:val="both"/>
      </w:pPr>
      <w:r w:rsidDel="00000000" w:rsidR="00000000" w:rsidRPr="00000000">
        <w:rPr>
          <w:rtl w:val="0"/>
        </w:rPr>
        <w:t xml:space="preserve">Seating will be at the discretion of the educator and seats will be reassigned every five weeks.</w:t>
      </w:r>
    </w:p>
    <w:p w:rsidR="00000000" w:rsidDel="00000000" w:rsidP="00000000" w:rsidRDefault="00000000" w:rsidRPr="00000000" w14:paraId="0000003F">
      <w:pPr>
        <w:numPr>
          <w:ilvl w:val="0"/>
          <w:numId w:val="6"/>
        </w:numPr>
        <w:ind w:left="720" w:hanging="360"/>
        <w:jc w:val="both"/>
        <w:rPr>
          <w:u w:val="none"/>
        </w:rPr>
      </w:pPr>
      <w:r w:rsidDel="00000000" w:rsidR="00000000" w:rsidRPr="00000000">
        <w:rPr>
          <w:rtl w:val="0"/>
        </w:rPr>
        <w:t xml:space="preserve">Cellphones, earbuds and other electronic devices are not permitted to be used in class. The focus of class time should be interaction between students and with the educator. Any other unauthorized activities are likely to be distracting to other students and the educator, and you will be asked to please put it or them away.</w:t>
      </w:r>
      <w:r w:rsidDel="00000000" w:rsidR="00000000" w:rsidRPr="00000000">
        <w:rPr>
          <w:rtl w:val="0"/>
        </w:rPr>
      </w:r>
    </w:p>
    <w:p w:rsidR="00000000" w:rsidDel="00000000" w:rsidP="00000000" w:rsidRDefault="00000000" w:rsidRPr="00000000" w14:paraId="00000040">
      <w:pPr>
        <w:pStyle w:val="Heading2"/>
        <w:jc w:val="both"/>
        <w:rPr>
          <w:sz w:val="29"/>
          <w:szCs w:val="29"/>
        </w:rPr>
      </w:pPr>
      <w:r w:rsidDel="00000000" w:rsidR="00000000" w:rsidRPr="00000000">
        <w:rPr>
          <w:sz w:val="28"/>
          <w:szCs w:val="28"/>
          <w:rtl w:val="0"/>
        </w:rPr>
        <w:t xml:space="preserve">Academic Integrity Rules</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Students may discuss homework assignments, but are expected to individually work/write/solve any and all submitted work.  </w:t>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authorized resources used, including but not limited to internet sites</w:t>
      </w:r>
      <w:r w:rsidDel="00000000" w:rsidR="00000000" w:rsidRPr="00000000">
        <w:rPr>
          <w:rtl w:val="0"/>
        </w:rPr>
        <w:t xml:space="preserve">, and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should be appropriately cited. </w:t>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both"/>
        <w:rPr>
          <w:u w:val="none"/>
        </w:rPr>
      </w:pPr>
      <w:r w:rsidDel="00000000" w:rsidR="00000000" w:rsidRPr="00000000">
        <w:rPr>
          <w:rtl w:val="0"/>
        </w:rPr>
        <w:t xml:space="preserve">Plagiarism means submitting work that somebody else wrote, copying passages (sentences, paragraphs, or phrases) that somebody else wrote without citing the source (where you got it from), or turning in work that you wrote for another class. Any or all of the above will result in your assignment receiving a zero for a grade. </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t xml:space="preserve">Please check your Google Classroom daily, as you are responsible for completing the posted assignments - assignments are graded on a percentage basis and notes will not be posted until the end of the unit.</w:t>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t xml:space="preserve">Extra credit may be offered on certain assignments, and there are also separate extra credit assignments from time to time throughout the marking period. </w:t>
      </w:r>
    </w:p>
    <w:p w:rsidR="00000000" w:rsidDel="00000000" w:rsidP="00000000" w:rsidRDefault="00000000" w:rsidRPr="00000000" w14:paraId="00000046">
      <w:pPr>
        <w:numPr>
          <w:ilvl w:val="0"/>
          <w:numId w:val="3"/>
        </w:numPr>
        <w:ind w:left="720" w:hanging="360"/>
        <w:jc w:val="both"/>
      </w:pPr>
      <w:r w:rsidDel="00000000" w:rsidR="00000000" w:rsidRPr="00000000">
        <w:rPr>
          <w:rtl w:val="0"/>
        </w:rPr>
        <w:t xml:space="preserve">Students can always ask questions pertaining to their grades, extra credit, or ways to improve their academic performance. </w:t>
      </w:r>
    </w:p>
    <w:p w:rsidR="00000000" w:rsidDel="00000000" w:rsidP="00000000" w:rsidRDefault="00000000" w:rsidRPr="00000000" w14:paraId="00000047">
      <w:pPr>
        <w:pStyle w:val="Heading2"/>
        <w:rPr/>
      </w:pPr>
      <w:r w:rsidDel="00000000" w:rsidR="00000000" w:rsidRPr="00000000">
        <w:rPr>
          <w:rtl w:val="0"/>
        </w:rPr>
        <w:t xml:space="preserve">Course Schedule</w:t>
      </w:r>
    </w:p>
    <w:p w:rsidR="00000000" w:rsidDel="00000000" w:rsidP="00000000" w:rsidRDefault="00000000" w:rsidRPr="00000000" w14:paraId="00000048">
      <w:pPr>
        <w:numPr>
          <w:ilvl w:val="0"/>
          <w:numId w:val="1"/>
        </w:numPr>
        <w:ind w:left="720" w:hanging="360"/>
        <w:rPr>
          <w:b w:val="1"/>
          <w:sz w:val="22"/>
          <w:szCs w:val="22"/>
        </w:rPr>
      </w:pPr>
      <w:hyperlink r:id="rId12">
        <w:r w:rsidDel="00000000" w:rsidR="00000000" w:rsidRPr="00000000">
          <w:rPr>
            <w:b w:val="1"/>
            <w:color w:val="1155cc"/>
            <w:sz w:val="22"/>
            <w:szCs w:val="22"/>
            <w:u w:val="single"/>
            <w:rtl w:val="0"/>
          </w:rPr>
          <w:t xml:space="preserve">https://www.wappingersschools.org/cms/lib/NY01001463/Centricity/Domain/49/WCSD%202021_22%20School%20Calendar%20v4.pdf</w:t>
        </w:r>
      </w:hyperlink>
      <w:r w:rsidDel="00000000" w:rsidR="00000000" w:rsidRPr="00000000">
        <w:rPr>
          <w:rtl w:val="0"/>
        </w:rPr>
      </w:r>
    </w:p>
    <w:p w:rsidR="00000000" w:rsidDel="00000000" w:rsidP="00000000" w:rsidRDefault="00000000" w:rsidRPr="00000000" w14:paraId="00000049">
      <w:pPr>
        <w:ind w:left="720" w:firstLine="720"/>
        <w:rPr>
          <w:b w:val="1"/>
        </w:rPr>
      </w:pPr>
      <w:r w:rsidDel="00000000" w:rsidR="00000000" w:rsidRPr="00000000">
        <w:rPr>
          <w:rtl w:val="0"/>
        </w:rPr>
      </w:r>
    </w:p>
    <w:p w:rsidR="00000000" w:rsidDel="00000000" w:rsidP="00000000" w:rsidRDefault="00000000" w:rsidRPr="00000000" w14:paraId="0000004A">
      <w:pPr>
        <w:ind w:left="720" w:firstLine="720"/>
        <w:rPr>
          <w:b w:val="1"/>
        </w:rPr>
      </w:pPr>
      <w:r w:rsidDel="00000000" w:rsidR="00000000" w:rsidRPr="00000000">
        <w:rPr>
          <w:rtl w:val="0"/>
        </w:rPr>
      </w:r>
    </w:p>
    <w:sectPr>
      <w:type w:val="continuous"/>
      <w:pgSz w:h="15840" w:w="12240" w:orient="portrait"/>
      <w:pgMar w:bottom="431.99999999999994" w:top="431.99999999999994" w:left="431.99999999999994" w:right="431.9999999999999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tabs>
        <w:tab w:val="center" w:pos="4680"/>
        <w:tab w:val="right" w:pos="9360"/>
      </w:tabs>
      <w:ind w:left="720" w:firstLine="720"/>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B1DD4"/>
    <w:pPr>
      <w:spacing w:after="200"/>
    </w:pPr>
    <w:rPr>
      <w:sz w:val="24"/>
      <w:szCs w:val="24"/>
    </w:rPr>
  </w:style>
  <w:style w:type="paragraph" w:styleId="Heading1">
    <w:name w:val="heading 1"/>
    <w:basedOn w:val="Normal"/>
    <w:next w:val="Normal"/>
    <w:link w:val="Heading1Char"/>
    <w:qFormat w:val="1"/>
    <w:rsid w:val="00D4192E"/>
    <w:pPr>
      <w:keepNext w:val="1"/>
      <w:keepLines w:val="1"/>
      <w:spacing w:after="0" w:before="480"/>
      <w:outlineLvl w:val="0"/>
    </w:pPr>
    <w:rPr>
      <w:rFonts w:ascii="Calibri" w:eastAsia="Times New Roman" w:hAnsi="Calibri"/>
      <w:b w:val="1"/>
      <w:bCs w:val="1"/>
      <w:color w:val="000000"/>
      <w:sz w:val="32"/>
      <w:szCs w:val="32"/>
    </w:rPr>
  </w:style>
  <w:style w:type="paragraph" w:styleId="Heading2">
    <w:name w:val="heading 2"/>
    <w:basedOn w:val="Normal"/>
    <w:next w:val="Normal"/>
    <w:link w:val="Heading2Char"/>
    <w:qFormat w:val="1"/>
    <w:rsid w:val="00D4192E"/>
    <w:pPr>
      <w:keepNext w:val="1"/>
      <w:keepLines w:val="1"/>
      <w:spacing w:after="0" w:before="200"/>
      <w:outlineLvl w:val="1"/>
    </w:pPr>
    <w:rPr>
      <w:rFonts w:ascii="Calibri" w:eastAsia="Times New Roman" w:hAnsi="Calibri"/>
      <w:b w:val="1"/>
      <w:bCs w:val="1"/>
      <w:sz w:val="26"/>
      <w:szCs w:val="26"/>
    </w:rPr>
  </w:style>
  <w:style w:type="paragraph" w:styleId="Heading3">
    <w:name w:val="heading 3"/>
    <w:basedOn w:val="Heading4"/>
    <w:next w:val="Normal"/>
    <w:link w:val="Heading3Char"/>
    <w:qFormat w:val="1"/>
    <w:rsid w:val="00116095"/>
    <w:pPr>
      <w:outlineLvl w:val="2"/>
    </w:pPr>
  </w:style>
  <w:style w:type="paragraph" w:styleId="Heading4">
    <w:name w:val="heading 4"/>
    <w:basedOn w:val="Normal"/>
    <w:next w:val="Normal"/>
    <w:link w:val="Heading4Char"/>
    <w:autoRedefine w:val="1"/>
    <w:qFormat w:val="1"/>
    <w:rsid w:val="009D1003"/>
    <w:pPr>
      <w:keepNext w:val="1"/>
      <w:keepLines w:val="1"/>
      <w:spacing w:after="60" w:before="120"/>
      <w:outlineLvl w:val="3"/>
    </w:pPr>
    <w:rPr>
      <w:rFonts w:ascii="Calibri" w:eastAsia="Times New Roman" w:hAnsi="Calibri"/>
      <w:b w:val="1"/>
      <w:bCs w:val="1"/>
      <w:iCs w:val="1"/>
    </w:rPr>
  </w:style>
  <w:style w:type="paragraph" w:styleId="Heading5">
    <w:name w:val="heading 5"/>
    <w:basedOn w:val="Normal"/>
    <w:next w:val="Normal"/>
    <w:link w:val="Heading5Char"/>
    <w:autoRedefine w:val="1"/>
    <w:qFormat w:val="1"/>
    <w:rsid w:val="006E3B88"/>
    <w:pPr>
      <w:keepNext w:val="1"/>
      <w:keepLines w:val="1"/>
      <w:spacing w:after="0" w:before="200"/>
      <w:outlineLvl w:val="4"/>
    </w:pPr>
    <w:rPr>
      <w:rFonts w:ascii="Calibri" w:eastAsia="Times New Roman" w:hAnsi="Calibri"/>
      <w:b w:val="1"/>
      <w:sz w:val="26"/>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D4192E"/>
    <w:rPr>
      <w:rFonts w:ascii="Calibri" w:cs="Times New Roman" w:eastAsia="Times New Roman" w:hAnsi="Calibri"/>
      <w:b w:val="1"/>
      <w:bCs w:val="1"/>
      <w:color w:val="000000"/>
      <w:sz w:val="32"/>
      <w:szCs w:val="32"/>
    </w:rPr>
  </w:style>
  <w:style w:type="character" w:styleId="Heading3Char" w:customStyle="1">
    <w:name w:val="Heading 3 Char"/>
    <w:link w:val="Heading3"/>
    <w:rsid w:val="00116095"/>
    <w:rPr>
      <w:rFonts w:ascii="Calibri" w:eastAsia="Times New Roman" w:hAnsi="Calibri"/>
      <w:b w:val="1"/>
      <w:bCs w:val="1"/>
      <w:iCs w:val="1"/>
      <w:sz w:val="24"/>
      <w:szCs w:val="24"/>
    </w:rPr>
  </w:style>
  <w:style w:type="character" w:styleId="Heading2Char" w:customStyle="1">
    <w:name w:val="Heading 2 Char"/>
    <w:link w:val="Heading2"/>
    <w:rsid w:val="00D4192E"/>
    <w:rPr>
      <w:rFonts w:ascii="Calibri" w:cs="Times New Roman" w:eastAsia="Times New Roman" w:hAnsi="Calibri"/>
      <w:b w:val="1"/>
      <w:bCs w:val="1"/>
      <w:sz w:val="26"/>
      <w:szCs w:val="26"/>
    </w:rPr>
  </w:style>
  <w:style w:type="character" w:styleId="Hyperlink">
    <w:name w:val="Hyperlink"/>
    <w:rsid w:val="00C86B57"/>
    <w:rPr>
      <w:color w:val="0000ff"/>
      <w:u w:val="single"/>
    </w:rPr>
  </w:style>
  <w:style w:type="character" w:styleId="FollowedHyperlink">
    <w:name w:val="FollowedHyperlink"/>
    <w:rsid w:val="00C86B57"/>
    <w:rPr>
      <w:color w:val="800080"/>
      <w:u w:val="single"/>
    </w:rPr>
  </w:style>
  <w:style w:type="table" w:styleId="TableGrid">
    <w:name w:val="Table Grid"/>
    <w:basedOn w:val="TableNormal"/>
    <w:rsid w:val="00A412B3"/>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4Char" w:customStyle="1">
    <w:name w:val="Heading 4 Char"/>
    <w:link w:val="Heading4"/>
    <w:rsid w:val="009D1003"/>
    <w:rPr>
      <w:rFonts w:ascii="Calibri" w:cs="Times New Roman" w:eastAsia="Times New Roman" w:hAnsi="Calibri"/>
      <w:b w:val="1"/>
      <w:bCs w:val="1"/>
      <w:iCs w:val="1"/>
    </w:rPr>
  </w:style>
  <w:style w:type="paragraph" w:styleId="ListParagraph">
    <w:name w:val="List Paragraph"/>
    <w:basedOn w:val="Normal"/>
    <w:qFormat w:val="1"/>
    <w:rsid w:val="007E5045"/>
    <w:pPr>
      <w:ind w:left="720"/>
      <w:contextualSpacing w:val="1"/>
    </w:pPr>
  </w:style>
  <w:style w:type="character" w:styleId="Heading5Char" w:customStyle="1">
    <w:name w:val="Heading 5 Char"/>
    <w:link w:val="Heading5"/>
    <w:rsid w:val="006E3B88"/>
    <w:rPr>
      <w:rFonts w:ascii="Calibri" w:cs="Times New Roman" w:eastAsia="Times New Roman" w:hAnsi="Calibri"/>
      <w:b w:val="1"/>
      <w:sz w:val="26"/>
      <w:u w:val="single"/>
    </w:rPr>
  </w:style>
  <w:style w:type="character" w:styleId="Strong">
    <w:name w:val="Strong"/>
    <w:qFormat w:val="1"/>
    <w:rsid w:val="006E3B88"/>
    <w:rPr>
      <w:b w:val="1"/>
      <w:bCs w:val="1"/>
    </w:rPr>
  </w:style>
  <w:style w:type="paragraph" w:styleId="BalloonText">
    <w:name w:val="Balloon Text"/>
    <w:basedOn w:val="Normal"/>
    <w:link w:val="BalloonTextChar"/>
    <w:rsid w:val="001F6646"/>
    <w:pPr>
      <w:spacing w:after="0"/>
    </w:pPr>
    <w:rPr>
      <w:rFonts w:ascii="Tahoma" w:cs="Tahoma" w:hAnsi="Tahoma"/>
      <w:sz w:val="16"/>
      <w:szCs w:val="16"/>
    </w:rPr>
  </w:style>
  <w:style w:type="character" w:styleId="BalloonTextChar" w:customStyle="1">
    <w:name w:val="Balloon Text Char"/>
    <w:link w:val="BalloonText"/>
    <w:rsid w:val="001F6646"/>
    <w:rPr>
      <w:rFonts w:ascii="Tahoma" w:cs="Tahoma" w:hAnsi="Tahoma"/>
      <w:sz w:val="16"/>
      <w:szCs w:val="16"/>
    </w:rPr>
  </w:style>
  <w:style w:type="character" w:styleId="apple-converted-space" w:customStyle="1">
    <w:name w:val="apple-converted-space"/>
    <w:basedOn w:val="DefaultParagraphFont"/>
    <w:rsid w:val="00DC10AA"/>
  </w:style>
  <w:style w:type="paragraph" w:styleId="NormalWeb">
    <w:name w:val="Normal (Web)"/>
    <w:basedOn w:val="Normal"/>
    <w:uiPriority w:val="99"/>
    <w:rsid w:val="007C30D9"/>
    <w:pPr>
      <w:spacing w:after="100" w:afterAutospacing="1" w:before="100" w:beforeAutospacing="1"/>
    </w:pPr>
    <w:rPr>
      <w:rFonts w:ascii="Times New Roman" w:eastAsia="Times New Roman" w:hAnsi="Times New Roman"/>
    </w:rPr>
  </w:style>
  <w:style w:type="paragraph" w:styleId="Header">
    <w:name w:val="header"/>
    <w:basedOn w:val="Normal"/>
    <w:link w:val="HeaderChar"/>
    <w:uiPriority w:val="99"/>
    <w:unhideWhenUsed w:val="1"/>
    <w:rsid w:val="00A80F19"/>
    <w:pPr>
      <w:tabs>
        <w:tab w:val="center" w:pos="4680"/>
        <w:tab w:val="right" w:pos="9360"/>
      </w:tabs>
      <w:spacing w:after="0"/>
    </w:pPr>
  </w:style>
  <w:style w:type="character" w:styleId="HeaderChar" w:customStyle="1">
    <w:name w:val="Header Char"/>
    <w:basedOn w:val="DefaultParagraphFont"/>
    <w:link w:val="Header"/>
    <w:uiPriority w:val="99"/>
    <w:rsid w:val="00A80F19"/>
    <w:rPr>
      <w:sz w:val="24"/>
      <w:szCs w:val="24"/>
    </w:rPr>
  </w:style>
  <w:style w:type="paragraph" w:styleId="Footer">
    <w:name w:val="footer"/>
    <w:basedOn w:val="Normal"/>
    <w:link w:val="FooterChar"/>
    <w:unhideWhenUsed w:val="1"/>
    <w:rsid w:val="00A80F19"/>
    <w:pPr>
      <w:tabs>
        <w:tab w:val="center" w:pos="4680"/>
        <w:tab w:val="right" w:pos="9360"/>
      </w:tabs>
      <w:spacing w:after="0"/>
    </w:pPr>
  </w:style>
  <w:style w:type="character" w:styleId="FooterChar" w:customStyle="1">
    <w:name w:val="Footer Char"/>
    <w:basedOn w:val="DefaultParagraphFont"/>
    <w:link w:val="Footer"/>
    <w:rsid w:val="00A80F19"/>
    <w:rPr>
      <w:sz w:val="24"/>
      <w:szCs w:val="24"/>
    </w:rPr>
  </w:style>
  <w:style w:type="character" w:styleId="UnresolvedMention">
    <w:name w:val="Unresolved Mention"/>
    <w:basedOn w:val="DefaultParagraphFont"/>
    <w:uiPriority w:val="99"/>
    <w:semiHidden w:val="1"/>
    <w:unhideWhenUsed w:val="1"/>
    <w:rsid w:val="005A4FF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commackschools.org/WorldHistoryTextbook.aspx" TargetMode="External"/><Relationship Id="rId10" Type="http://schemas.openxmlformats.org/officeDocument/2006/relationships/hyperlink" Target="https://www.wappingersschools.org/cms/Workspace/Section/Section.aspx?DomainId=1477" TargetMode="External"/><Relationship Id="rId12" Type="http://schemas.openxmlformats.org/officeDocument/2006/relationships/hyperlink" Target="https://www.wappingersschools.org/cms/lib/NY01001463/Centricity/Domain/49/WCSD%202021_22%20School%20Calendar%20v4.pdf" TargetMode="Externa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GbvgQe/dTwKzpCaSuf8N2rar7w==">AMUW2mXk0KaLzk/u0p0OAtIS3LGztAR9z+8hGACMoUWkg3I3iLut+7tMODGouE+X1EubQvuUvRs/By/heCdDZEMtIfR+OUIJ5A/9ndRjERIhUVhWVdCPRG0=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2021-08-31T19:03:00Z</dcterms:created>
  <dc:creator>CTL</dc:creator>
</cp:coreProperties>
</file>